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3798" w:rsidRDefault="00A13798" w:rsidP="003B4447">
      <w:pPr>
        <w:pStyle w:val="BodyText"/>
        <w:spacing w:line="480" w:lineRule="auto"/>
        <w:rPr>
          <w:rFonts w:ascii="GHEA Grapalat" w:hAnsi="GHEA Grapalat" w:cs="Sylfaen"/>
          <w:i/>
          <w:sz w:val="18"/>
        </w:rPr>
      </w:pPr>
      <w:r w:rsidRPr="00EA309E">
        <w:rPr>
          <w:rFonts w:ascii="GHEA Grapalat" w:hAnsi="GHEA Grapalat" w:cs="Sylfaen"/>
          <w:i/>
          <w:sz w:val="18"/>
        </w:rPr>
        <w:t xml:space="preserve">                                                                                                                       </w:t>
      </w:r>
    </w:p>
    <w:p w:rsidR="00A13798" w:rsidRPr="009A5807" w:rsidRDefault="00A13798" w:rsidP="00A13798">
      <w:pPr>
        <w:jc w:val="center"/>
        <w:rPr>
          <w:rFonts w:ascii="GHEA Grapalat" w:hAnsi="GHEA Grapalat"/>
          <w:b/>
          <w:sz w:val="20"/>
          <w:lang w:val="af-ZA"/>
        </w:rPr>
      </w:pPr>
      <w:r w:rsidRPr="009A5807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A13798" w:rsidRDefault="00A13798" w:rsidP="00A13798">
      <w:pPr>
        <w:jc w:val="center"/>
        <w:rPr>
          <w:rFonts w:ascii="GHEA Grapalat" w:hAnsi="GHEA Grapalat"/>
          <w:b/>
          <w:sz w:val="20"/>
          <w:lang w:val="af-ZA"/>
        </w:rPr>
      </w:pPr>
      <w:r>
        <w:rPr>
          <w:rFonts w:ascii="GHEA Grapalat" w:hAnsi="GHEA Grapalat"/>
          <w:b/>
          <w:sz w:val="20"/>
          <w:lang w:val="af-ZA"/>
        </w:rPr>
        <w:t>հրավերի պարզաբանման մասին</w:t>
      </w: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Հայտարարության սույն տեքստը հաստատված է գնահատող հանձնաժողովի</w:t>
      </w: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20</w:t>
      </w:r>
      <w:r w:rsidR="00BF14F6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21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թվականի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="00DC7DB1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սեպտեմբերի</w:t>
      </w:r>
      <w:proofErr w:type="spellEnd"/>
      <w:r w:rsidR="00DC7DB1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BF14F6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10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-ի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թիվ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1337CA"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1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որոշմամբ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և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հրապարակվում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է </w:t>
      </w: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“Գնումների մասին” ՀՀ օրենքի 29-րդ հոդվածի համաձայն</w:t>
      </w: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Ընթացակարգի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ծածկագիրը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DC7DB1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ԵՔ-</w:t>
      </w:r>
      <w:r w:rsidR="00BF14F6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ԲՄԱՇՁԲ-21/77</w:t>
      </w:r>
    </w:p>
    <w:p w:rsidR="00A13798" w:rsidRPr="004421E5" w:rsidRDefault="00A13798" w:rsidP="00A13798">
      <w:pPr>
        <w:rPr>
          <w:rFonts w:ascii="GHEA Grapalat" w:hAnsi="GHEA Grapalat" w:cs="Sylfaen"/>
        </w:rPr>
      </w:pPr>
    </w:p>
    <w:p w:rsidR="00A13798" w:rsidRPr="00DC7DB1" w:rsidRDefault="00A13798" w:rsidP="001337CA">
      <w:pPr>
        <w:ind w:firstLine="709"/>
        <w:jc w:val="both"/>
        <w:rPr>
          <w:rFonts w:ascii="GHEA Grapalat" w:hAnsi="GHEA Grapalat" w:cs="Times New Roman"/>
          <w:sz w:val="20"/>
          <w:szCs w:val="24"/>
          <w:lang w:val="hy-AM"/>
        </w:rPr>
      </w:pP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="001337CA" w:rsidRPr="00DC7DB1">
        <w:rPr>
          <w:rFonts w:ascii="GHEA Grapalat" w:hAnsi="GHEA Grapalat" w:cs="Times New Roman"/>
          <w:sz w:val="20"/>
          <w:szCs w:val="24"/>
          <w:lang w:val="hy-AM"/>
        </w:rPr>
        <w:t>Երևանի քաղաքապետարանի</w:t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 xml:space="preserve"> կարիքների համար </w:t>
      </w:r>
      <w:r w:rsidR="00BF14F6" w:rsidRPr="00BF14F6">
        <w:rPr>
          <w:rFonts w:ascii="GHEA Grapalat" w:hAnsi="GHEA Grapalat" w:cs="Times New Roman"/>
          <w:sz w:val="20"/>
          <w:szCs w:val="24"/>
          <w:lang w:val="hy-AM"/>
        </w:rPr>
        <w:t>Երևան քաղաքի «ԿՇՄՊ» ՀՈԱԿ-ի վարչական շենքի հիմնանորոգման</w:t>
      </w:r>
      <w:r w:rsidR="00DC7DB1" w:rsidRPr="00DC7DB1">
        <w:rPr>
          <w:rFonts w:ascii="GHEA Grapalat" w:hAnsi="GHEA Grapalat" w:cs="Times New Roman"/>
          <w:sz w:val="20"/>
          <w:szCs w:val="24"/>
          <w:lang w:val="hy-AM"/>
        </w:rPr>
        <w:t xml:space="preserve"> </w:t>
      </w:r>
      <w:r w:rsidR="00670F9C" w:rsidRPr="00DC7DB1">
        <w:rPr>
          <w:rFonts w:ascii="GHEA Grapalat" w:hAnsi="GHEA Grapalat" w:cs="Times New Roman"/>
          <w:sz w:val="20"/>
          <w:szCs w:val="24"/>
          <w:lang w:val="hy-AM"/>
        </w:rPr>
        <w:t xml:space="preserve">աշխատանքների </w:t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 xml:space="preserve">ձեռքբերման նպատակով կազմակերպված </w:t>
      </w:r>
      <w:r w:rsidR="00DC7DB1" w:rsidRPr="00DC7DB1">
        <w:rPr>
          <w:rFonts w:ascii="GHEA Grapalat" w:hAnsi="GHEA Grapalat" w:cs="Times New Roman"/>
          <w:sz w:val="20"/>
          <w:szCs w:val="24"/>
          <w:lang w:val="hy-AM"/>
        </w:rPr>
        <w:t>ԵՔ-</w:t>
      </w:r>
      <w:r w:rsidR="00BF14F6">
        <w:rPr>
          <w:rFonts w:ascii="GHEA Grapalat" w:hAnsi="GHEA Grapalat" w:cs="Times New Roman"/>
          <w:sz w:val="20"/>
          <w:szCs w:val="24"/>
          <w:lang w:val="hy-AM"/>
        </w:rPr>
        <w:t>ԲՄԱՇՁԲ-21/77</w:t>
      </w:r>
      <w:r w:rsidR="004D0C09" w:rsidRPr="00DC7DB1">
        <w:rPr>
          <w:rFonts w:ascii="GHEA Grapalat" w:hAnsi="GHEA Grapalat" w:cs="Times New Roman"/>
          <w:sz w:val="20"/>
          <w:szCs w:val="24"/>
          <w:lang w:val="hy-AM"/>
        </w:rPr>
        <w:t xml:space="preserve"> </w:t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 xml:space="preserve">ծածկագրով գնման ընթացակարգի գնահատող հանձնաժողովը ստորև ներկայացնում է նույն ծածկագրով հրավերի վերաբերյալ </w:t>
      </w:r>
      <w:r w:rsidR="00BF14F6" w:rsidRPr="00BF14F6">
        <w:rPr>
          <w:rFonts w:ascii="GHEA Grapalat" w:hAnsi="GHEA Grapalat" w:cs="Times New Roman"/>
          <w:sz w:val="20"/>
          <w:szCs w:val="24"/>
          <w:lang w:val="hy-AM"/>
        </w:rPr>
        <w:t xml:space="preserve">08.09.2021 </w:t>
      </w:r>
      <w:r w:rsidR="001337CA" w:rsidRPr="00DC7DB1">
        <w:rPr>
          <w:rFonts w:ascii="GHEA Grapalat" w:hAnsi="GHEA Grapalat" w:cs="Times New Roman"/>
          <w:sz w:val="20"/>
          <w:szCs w:val="24"/>
          <w:lang w:val="hy-AM"/>
        </w:rPr>
        <w:t xml:space="preserve">թ. </w:t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>ստ</w:t>
      </w:r>
      <w:bookmarkStart w:id="0" w:name="_GoBack"/>
      <w:bookmarkEnd w:id="0"/>
      <w:r w:rsidRPr="00DC7DB1">
        <w:rPr>
          <w:rFonts w:ascii="GHEA Grapalat" w:hAnsi="GHEA Grapalat" w:cs="Times New Roman"/>
          <w:sz w:val="20"/>
          <w:szCs w:val="24"/>
          <w:lang w:val="hy-AM"/>
        </w:rPr>
        <w:t xml:space="preserve">ացված հարցադրումները և դրանց վերաբերյալ </w:t>
      </w:r>
      <w:r w:rsidR="00BF14F6" w:rsidRPr="00BF14F6">
        <w:rPr>
          <w:rFonts w:ascii="GHEA Grapalat" w:hAnsi="GHEA Grapalat" w:cs="Times New Roman"/>
          <w:sz w:val="20"/>
          <w:szCs w:val="24"/>
          <w:lang w:val="hy-AM"/>
        </w:rPr>
        <w:t>10.09</w:t>
      </w:r>
      <w:r w:rsidR="00475011" w:rsidRPr="00DC7DB1">
        <w:rPr>
          <w:rFonts w:ascii="GHEA Grapalat" w:hAnsi="GHEA Grapalat" w:cs="Times New Roman"/>
          <w:sz w:val="20"/>
          <w:szCs w:val="24"/>
          <w:lang w:val="hy-AM"/>
        </w:rPr>
        <w:t>.202</w:t>
      </w:r>
      <w:r w:rsidR="00BF14F6" w:rsidRPr="005A201E">
        <w:rPr>
          <w:rFonts w:ascii="GHEA Grapalat" w:hAnsi="GHEA Grapalat" w:cs="Times New Roman"/>
          <w:sz w:val="20"/>
          <w:szCs w:val="24"/>
          <w:lang w:val="hy-AM"/>
        </w:rPr>
        <w:t>1</w:t>
      </w:r>
      <w:r w:rsidR="001337CA" w:rsidRPr="00DC7DB1">
        <w:rPr>
          <w:rFonts w:ascii="GHEA Grapalat" w:hAnsi="GHEA Grapalat" w:cs="Times New Roman"/>
          <w:sz w:val="20"/>
          <w:szCs w:val="24"/>
          <w:lang w:val="hy-AM"/>
        </w:rPr>
        <w:t>թ.</w:t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 xml:space="preserve"> տրամադրված պարզաբանումները`</w:t>
      </w:r>
    </w:p>
    <w:p w:rsidR="001337CA" w:rsidRPr="00DC7DB1" w:rsidRDefault="00A13798" w:rsidP="001337CA">
      <w:pPr>
        <w:pStyle w:val="BodyTextIndent3"/>
        <w:tabs>
          <w:tab w:val="left" w:pos="540"/>
        </w:tabs>
        <w:spacing w:line="240" w:lineRule="auto"/>
        <w:ind w:left="0"/>
        <w:jc w:val="both"/>
        <w:rPr>
          <w:rFonts w:ascii="GHEA Grapalat" w:hAnsi="GHEA Grapalat" w:cs="Times New Roman"/>
          <w:b/>
          <w:sz w:val="20"/>
          <w:szCs w:val="24"/>
          <w:lang w:val="hy-AM"/>
        </w:rPr>
      </w:pPr>
      <w:r w:rsidRPr="00DC7DB1">
        <w:rPr>
          <w:rFonts w:ascii="GHEA Grapalat" w:hAnsi="GHEA Grapalat" w:cs="Times New Roman"/>
          <w:b/>
          <w:sz w:val="20"/>
          <w:szCs w:val="24"/>
          <w:lang w:val="hy-AM"/>
        </w:rPr>
        <w:t xml:space="preserve">Հարցադրում </w:t>
      </w:r>
    </w:p>
    <w:p w:rsidR="00DC7DB1" w:rsidRPr="00DC7DB1" w:rsidRDefault="00DC7DB1" w:rsidP="00DC7DB1">
      <w:pPr>
        <w:rPr>
          <w:rFonts w:ascii="GHEA Grapalat" w:hAnsi="GHEA Grapalat" w:cs="Times New Roman"/>
          <w:sz w:val="20"/>
          <w:szCs w:val="24"/>
          <w:lang w:val="hy-AM"/>
        </w:rPr>
      </w:pPr>
      <w:r w:rsidRPr="00DC7DB1">
        <w:rPr>
          <w:rFonts w:ascii="GHEA Grapalat" w:hAnsi="GHEA Grapalat" w:cs="Times New Roman"/>
          <w:sz w:val="20"/>
          <w:szCs w:val="24"/>
          <w:lang w:val="hy-AM"/>
        </w:rPr>
        <w:t>Խնդրում ենք տալ պարզաբանում</w:t>
      </w:r>
      <w:r w:rsidRPr="00DC7DB1">
        <w:rPr>
          <w:rFonts w:ascii="MS Mincho" w:eastAsia="MS Mincho" w:hAnsi="MS Mincho" w:cs="MS Mincho" w:hint="eastAsia"/>
          <w:sz w:val="20"/>
          <w:szCs w:val="24"/>
          <w:lang w:val="hy-AM"/>
        </w:rPr>
        <w:t>․</w:t>
      </w:r>
    </w:p>
    <w:p w:rsidR="005A201E" w:rsidRPr="005A201E" w:rsidRDefault="005A201E" w:rsidP="00260FED">
      <w:pPr>
        <w:rPr>
          <w:rFonts w:ascii="GHEA Grapalat" w:hAnsi="GHEA Grapalat" w:cs="Times New Roman"/>
          <w:sz w:val="20"/>
          <w:szCs w:val="24"/>
          <w:lang w:val="hy-AM"/>
        </w:rPr>
      </w:pPr>
      <w:r w:rsidRPr="005A201E">
        <w:rPr>
          <w:rFonts w:ascii="GHEA Grapalat" w:hAnsi="GHEA Grapalat" w:cs="Times New Roman"/>
          <w:sz w:val="20"/>
          <w:szCs w:val="24"/>
          <w:lang w:val="hy-AM"/>
        </w:rPr>
        <w:t>Խնդրում եմ պարզաբանել, ծավալաթերթում նախատեսված է տանիքածածկի մակերեսը  մոտ 462քմ: Նախահաշվով նախատեսված է  քանդել և հետագայում օգտագործել 100քմ մակերեսը:</w:t>
      </w:r>
    </w:p>
    <w:p w:rsidR="005A201E" w:rsidRPr="005A201E" w:rsidRDefault="005A201E" w:rsidP="005A201E">
      <w:pPr>
        <w:rPr>
          <w:rFonts w:ascii="GHEA Grapalat" w:hAnsi="GHEA Grapalat" w:cs="Times New Roman"/>
          <w:sz w:val="20"/>
          <w:szCs w:val="24"/>
          <w:lang w:val="hy-AM"/>
        </w:rPr>
      </w:pPr>
      <w:r w:rsidRPr="005A201E">
        <w:rPr>
          <w:rFonts w:ascii="GHEA Grapalat" w:hAnsi="GHEA Grapalat" w:cs="Times New Roman"/>
          <w:sz w:val="20"/>
          <w:szCs w:val="24"/>
          <w:lang w:val="hy-AM"/>
        </w:rPr>
        <w:t>Հարց՝ տանիքի ո՞ր հատվածի վրա է այն նախատեսվում իրականացնել:</w:t>
      </w:r>
    </w:p>
    <w:p w:rsidR="001337CA" w:rsidRPr="005A201E" w:rsidRDefault="00A13798" w:rsidP="00DC7DB1">
      <w:pPr>
        <w:jc w:val="both"/>
        <w:rPr>
          <w:rFonts w:ascii="GHEA Grapalat" w:hAnsi="GHEA Grapalat" w:cs="Times New Roman"/>
          <w:b/>
          <w:sz w:val="20"/>
          <w:szCs w:val="24"/>
          <w:lang w:val="hy-AM"/>
        </w:rPr>
      </w:pPr>
      <w:r w:rsidRPr="005A201E">
        <w:rPr>
          <w:rFonts w:ascii="GHEA Grapalat" w:hAnsi="GHEA Grapalat" w:cs="Times New Roman"/>
          <w:b/>
          <w:sz w:val="20"/>
          <w:szCs w:val="24"/>
          <w:lang w:val="hy-AM"/>
        </w:rPr>
        <w:t xml:space="preserve">Պարզաբանում  </w:t>
      </w:r>
    </w:p>
    <w:p w:rsidR="005A201E" w:rsidRDefault="005A201E" w:rsidP="00DC7DB1">
      <w:pPr>
        <w:pStyle w:val="ydp2d74a789msonormal"/>
        <w:shd w:val="clear" w:color="auto" w:fill="FFFFFF"/>
        <w:ind w:left="360"/>
        <w:jc w:val="both"/>
        <w:rPr>
          <w:rFonts w:ascii="GHEA Grapalat" w:eastAsiaTheme="minorEastAsia" w:hAnsi="GHEA Grapalat"/>
          <w:sz w:val="20"/>
          <w:lang w:val="hy-AM"/>
        </w:rPr>
      </w:pPr>
      <w:r w:rsidRPr="005A201E">
        <w:rPr>
          <w:rFonts w:ascii="GHEA Grapalat" w:eastAsiaTheme="minorEastAsia" w:hAnsi="GHEA Grapalat"/>
          <w:sz w:val="20"/>
          <w:lang w:val="hy-AM"/>
        </w:rPr>
        <w:t>Ի պատասխան Ձեր հարցմանը տեղեկացնում ենք, որ  նախատեսվում է ձեղնահարկի լուսամուտների թիթեղի վերանորոգումւ, մնացածը՝ տանիքի թիթեղյա ծածկի ընթացիկ վերանորոգման աշխատանքներ</w:t>
      </w:r>
      <w:r w:rsidRPr="00DC7DB1">
        <w:rPr>
          <w:rFonts w:ascii="GHEA Grapalat" w:eastAsiaTheme="minorEastAsia" w:hAnsi="GHEA Grapalat"/>
          <w:sz w:val="20"/>
          <w:lang w:val="hy-AM"/>
        </w:rPr>
        <w:t xml:space="preserve"> </w:t>
      </w:r>
    </w:p>
    <w:p w:rsidR="00A13798" w:rsidRPr="00DC7DB1" w:rsidRDefault="00A13798" w:rsidP="003D577F">
      <w:pPr>
        <w:spacing w:after="0"/>
        <w:jc w:val="both"/>
        <w:rPr>
          <w:rFonts w:ascii="GHEA Grapalat" w:hAnsi="GHEA Grapalat" w:cs="Times New Roman"/>
          <w:sz w:val="20"/>
          <w:szCs w:val="24"/>
          <w:lang w:val="hy-AM"/>
        </w:rPr>
      </w:pPr>
      <w:r w:rsidRPr="00DC7DB1">
        <w:rPr>
          <w:rFonts w:ascii="GHEA Grapalat" w:hAnsi="GHEA Grapalat" w:cs="Times New Roman"/>
          <w:sz w:val="20"/>
          <w:szCs w:val="24"/>
          <w:lang w:val="hy-AM"/>
        </w:rPr>
        <w:t xml:space="preserve">Սույն հայտարարության հետ կապված լրացուցիչ տեղեկություններ ստանալու համար կարող եք դիմել </w:t>
      </w:r>
      <w:r w:rsidR="00DC7DB1" w:rsidRPr="00DC7DB1">
        <w:rPr>
          <w:rFonts w:ascii="GHEA Grapalat" w:hAnsi="GHEA Grapalat" w:cs="Times New Roman"/>
          <w:sz w:val="20"/>
          <w:szCs w:val="24"/>
          <w:lang w:val="hy-AM"/>
        </w:rPr>
        <w:t>ԵՔ-</w:t>
      </w:r>
      <w:r w:rsidR="00BF14F6">
        <w:rPr>
          <w:rFonts w:ascii="GHEA Grapalat" w:hAnsi="GHEA Grapalat" w:cs="Times New Roman"/>
          <w:sz w:val="20"/>
          <w:szCs w:val="24"/>
          <w:lang w:val="hy-AM"/>
        </w:rPr>
        <w:t>ԲՄԱՇՁԲ-21/77</w:t>
      </w:r>
      <w:r w:rsidR="001337CA" w:rsidRPr="00DC7DB1">
        <w:rPr>
          <w:rFonts w:ascii="GHEA Grapalat" w:hAnsi="GHEA Grapalat" w:cs="Times New Roman"/>
          <w:sz w:val="20"/>
          <w:szCs w:val="24"/>
          <w:lang w:val="hy-AM"/>
        </w:rPr>
        <w:t xml:space="preserve"> </w:t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>ծածկագրով գնահատող հանձնաժողովի քարտուղար</w:t>
      </w:r>
      <w:r w:rsidR="001337CA" w:rsidRPr="00DC7DB1">
        <w:rPr>
          <w:rFonts w:ascii="GHEA Grapalat" w:hAnsi="GHEA Grapalat" w:cs="Times New Roman"/>
          <w:sz w:val="20"/>
          <w:szCs w:val="24"/>
          <w:lang w:val="hy-AM"/>
        </w:rPr>
        <w:t xml:space="preserve"> </w:t>
      </w:r>
      <w:r w:rsidR="002C1CB0" w:rsidRPr="00DC7DB1">
        <w:rPr>
          <w:rFonts w:ascii="GHEA Grapalat" w:hAnsi="GHEA Grapalat" w:cs="Times New Roman"/>
          <w:sz w:val="20"/>
          <w:szCs w:val="24"/>
          <w:lang w:val="hy-AM"/>
        </w:rPr>
        <w:t>Ս. Եղիազարյանին:</w:t>
      </w:r>
    </w:p>
    <w:p w:rsidR="00A13798" w:rsidRPr="00DC7DB1" w:rsidRDefault="00A13798" w:rsidP="00A13798">
      <w:pPr>
        <w:ind w:firstLine="709"/>
        <w:jc w:val="both"/>
        <w:rPr>
          <w:rFonts w:ascii="GHEA Grapalat" w:hAnsi="GHEA Grapalat" w:cs="Times New Roman"/>
          <w:sz w:val="20"/>
          <w:szCs w:val="24"/>
          <w:lang w:val="hy-AM"/>
        </w:rPr>
      </w:pP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</w:p>
    <w:p w:rsidR="00A13798" w:rsidRPr="00DC7DB1" w:rsidRDefault="00A13798" w:rsidP="00A13798">
      <w:pPr>
        <w:spacing w:after="240" w:line="360" w:lineRule="auto"/>
        <w:ind w:firstLine="709"/>
        <w:jc w:val="both"/>
        <w:rPr>
          <w:rFonts w:ascii="GHEA Grapalat" w:hAnsi="GHEA Grapalat" w:cs="Times New Roman"/>
          <w:sz w:val="20"/>
          <w:szCs w:val="24"/>
          <w:lang w:val="hy-AM"/>
        </w:rPr>
      </w:pPr>
      <w:r w:rsidRPr="00DC7DB1">
        <w:rPr>
          <w:rFonts w:ascii="GHEA Grapalat" w:hAnsi="GHEA Grapalat" w:cs="Times New Roman"/>
          <w:sz w:val="20"/>
          <w:szCs w:val="24"/>
          <w:lang w:val="hy-AM"/>
        </w:rPr>
        <w:t xml:space="preserve">Հեռախոս՝ </w:t>
      </w:r>
      <w:r w:rsidR="001337CA" w:rsidRPr="00DC7DB1">
        <w:rPr>
          <w:rFonts w:ascii="GHEA Grapalat" w:hAnsi="GHEA Grapalat" w:cs="Times New Roman"/>
          <w:sz w:val="20"/>
          <w:szCs w:val="24"/>
          <w:lang w:val="hy-AM"/>
        </w:rPr>
        <w:t>011514</w:t>
      </w:r>
      <w:r w:rsidR="004D0C09" w:rsidRPr="00DC7DB1">
        <w:rPr>
          <w:rFonts w:ascii="GHEA Grapalat" w:hAnsi="GHEA Grapalat" w:cs="Times New Roman"/>
          <w:sz w:val="20"/>
          <w:szCs w:val="24"/>
          <w:lang w:val="hy-AM"/>
        </w:rPr>
        <w:t>194</w:t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>։</w:t>
      </w:r>
    </w:p>
    <w:p w:rsidR="00AC37A6" w:rsidRPr="00DC7DB1" w:rsidRDefault="00A13798" w:rsidP="00000F02">
      <w:pPr>
        <w:spacing w:after="0" w:line="240" w:lineRule="auto"/>
        <w:ind w:firstLine="709"/>
        <w:jc w:val="both"/>
        <w:rPr>
          <w:rFonts w:ascii="GHEA Grapalat" w:hAnsi="GHEA Grapalat" w:cs="Times New Roman"/>
          <w:sz w:val="20"/>
          <w:szCs w:val="24"/>
          <w:lang w:val="hy-AM"/>
        </w:rPr>
      </w:pPr>
      <w:r w:rsidRPr="00DC7DB1">
        <w:rPr>
          <w:rFonts w:ascii="GHEA Grapalat" w:hAnsi="GHEA Grapalat" w:cs="Times New Roman"/>
          <w:sz w:val="20"/>
          <w:szCs w:val="24"/>
          <w:lang w:val="hy-AM"/>
        </w:rPr>
        <w:t xml:space="preserve">Էլեկոտրանային փոստ՝ </w:t>
      </w:r>
      <w:r w:rsidR="002C1CB0" w:rsidRPr="00DC7DB1">
        <w:rPr>
          <w:rFonts w:ascii="GHEA Grapalat" w:hAnsi="GHEA Grapalat" w:cs="Times New Roman"/>
          <w:sz w:val="20"/>
          <w:szCs w:val="24"/>
          <w:lang w:val="hy-AM"/>
        </w:rPr>
        <w:t>syuzanna.yeghiazaryan</w:t>
      </w:r>
      <w:r w:rsidR="001337CA" w:rsidRPr="00DC7DB1">
        <w:rPr>
          <w:rFonts w:ascii="GHEA Grapalat" w:hAnsi="GHEA Grapalat" w:cs="Times New Roman"/>
          <w:sz w:val="20"/>
          <w:szCs w:val="24"/>
          <w:lang w:val="hy-AM"/>
        </w:rPr>
        <w:t>@yerevan.am</w:t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>։</w:t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="00233D97" w:rsidRPr="00DC7DB1">
        <w:rPr>
          <w:rFonts w:ascii="GHEA Grapalat" w:hAnsi="GHEA Grapalat" w:cs="Times New Roman"/>
          <w:sz w:val="20"/>
          <w:szCs w:val="24"/>
          <w:lang w:val="hy-AM"/>
        </w:rPr>
        <w:t xml:space="preserve"> </w:t>
      </w:r>
    </w:p>
    <w:sectPr w:rsidR="00AC37A6" w:rsidRPr="00DC7DB1" w:rsidSect="00FC7669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45F8" w:rsidRDefault="00DF45F8" w:rsidP="001805F6">
      <w:pPr>
        <w:spacing w:after="0" w:line="240" w:lineRule="auto"/>
      </w:pPr>
      <w:r>
        <w:separator/>
      </w:r>
    </w:p>
  </w:endnote>
  <w:endnote w:type="continuationSeparator" w:id="0">
    <w:p w:rsidR="00DF45F8" w:rsidRDefault="00DF45F8" w:rsidP="001805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6E5533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C37A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21464" w:rsidRDefault="00DF45F8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DF45F8" w:rsidP="00717888">
    <w:pPr>
      <w:pStyle w:val="Footer"/>
      <w:framePr w:wrap="around" w:vAnchor="text" w:hAnchor="margin" w:xAlign="right" w:y="1"/>
      <w:rPr>
        <w:rStyle w:val="PageNumber"/>
      </w:rPr>
    </w:pPr>
  </w:p>
  <w:p w:rsidR="00B21464" w:rsidRDefault="00DF45F8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45F8" w:rsidRDefault="00DF45F8" w:rsidP="001805F6">
      <w:pPr>
        <w:spacing w:after="0" w:line="240" w:lineRule="auto"/>
      </w:pPr>
      <w:r>
        <w:separator/>
      </w:r>
    </w:p>
  </w:footnote>
  <w:footnote w:type="continuationSeparator" w:id="0">
    <w:p w:rsidR="00DF45F8" w:rsidRDefault="00DF45F8" w:rsidP="001805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1E1E2E"/>
    <w:multiLevelType w:val="hybridMultilevel"/>
    <w:tmpl w:val="E63AF6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565883"/>
    <w:multiLevelType w:val="hybridMultilevel"/>
    <w:tmpl w:val="50D8DBF4"/>
    <w:lvl w:ilvl="0" w:tplc="0D9442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13798"/>
    <w:rsid w:val="00000F02"/>
    <w:rsid w:val="0006798B"/>
    <w:rsid w:val="00130930"/>
    <w:rsid w:val="001337CA"/>
    <w:rsid w:val="00172D24"/>
    <w:rsid w:val="001805F6"/>
    <w:rsid w:val="001B396B"/>
    <w:rsid w:val="001E71ED"/>
    <w:rsid w:val="001F6E5D"/>
    <w:rsid w:val="00233D97"/>
    <w:rsid w:val="00260FED"/>
    <w:rsid w:val="002C1CB0"/>
    <w:rsid w:val="00325451"/>
    <w:rsid w:val="003448CF"/>
    <w:rsid w:val="00373C76"/>
    <w:rsid w:val="003B4447"/>
    <w:rsid w:val="003D577F"/>
    <w:rsid w:val="004421E5"/>
    <w:rsid w:val="00475011"/>
    <w:rsid w:val="00476AF7"/>
    <w:rsid w:val="00477E29"/>
    <w:rsid w:val="00496A12"/>
    <w:rsid w:val="004D0C09"/>
    <w:rsid w:val="0056354B"/>
    <w:rsid w:val="0058044A"/>
    <w:rsid w:val="00596637"/>
    <w:rsid w:val="005A201E"/>
    <w:rsid w:val="00614290"/>
    <w:rsid w:val="00645F93"/>
    <w:rsid w:val="00670F9C"/>
    <w:rsid w:val="006A121A"/>
    <w:rsid w:val="006E5533"/>
    <w:rsid w:val="007361C9"/>
    <w:rsid w:val="00841527"/>
    <w:rsid w:val="008815C8"/>
    <w:rsid w:val="009A578D"/>
    <w:rsid w:val="009A6BC1"/>
    <w:rsid w:val="009C5474"/>
    <w:rsid w:val="009E0D8A"/>
    <w:rsid w:val="009E24D6"/>
    <w:rsid w:val="00A13798"/>
    <w:rsid w:val="00A537A8"/>
    <w:rsid w:val="00A609E8"/>
    <w:rsid w:val="00A62523"/>
    <w:rsid w:val="00A6391D"/>
    <w:rsid w:val="00A82A81"/>
    <w:rsid w:val="00AC37A6"/>
    <w:rsid w:val="00BD2371"/>
    <w:rsid w:val="00BE3A36"/>
    <w:rsid w:val="00BF14F6"/>
    <w:rsid w:val="00C118E7"/>
    <w:rsid w:val="00C47418"/>
    <w:rsid w:val="00C71E62"/>
    <w:rsid w:val="00CD469C"/>
    <w:rsid w:val="00CE7E5D"/>
    <w:rsid w:val="00DC7DB1"/>
    <w:rsid w:val="00DF45F8"/>
    <w:rsid w:val="00E71479"/>
    <w:rsid w:val="00EE5CF9"/>
    <w:rsid w:val="00F9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20178BC-83C0-4A9C-B874-0E7B06B14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05F6"/>
  </w:style>
  <w:style w:type="paragraph" w:styleId="Heading3">
    <w:name w:val="heading 3"/>
    <w:basedOn w:val="Normal"/>
    <w:next w:val="Normal"/>
    <w:link w:val="Heading3Char"/>
    <w:qFormat/>
    <w:rsid w:val="00A13798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1379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13798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A1379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A13798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A13798"/>
    <w:rPr>
      <w:rFonts w:ascii="Arial LatArm" w:eastAsia="Times New Roman" w:hAnsi="Arial LatArm" w:cs="Times New Roman"/>
      <w:sz w:val="24"/>
      <w:szCs w:val="20"/>
      <w:lang w:eastAsia="ru-RU"/>
    </w:rPr>
  </w:style>
  <w:style w:type="character" w:styleId="PageNumber">
    <w:name w:val="page number"/>
    <w:basedOn w:val="DefaultParagraphFont"/>
    <w:rsid w:val="00A13798"/>
  </w:style>
  <w:style w:type="paragraph" w:styleId="Footer">
    <w:name w:val="footer"/>
    <w:basedOn w:val="Normal"/>
    <w:link w:val="FooterChar"/>
    <w:rsid w:val="00A1379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A137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1337CA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1337CA"/>
    <w:rPr>
      <w:sz w:val="16"/>
      <w:szCs w:val="16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77E2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77E29"/>
  </w:style>
  <w:style w:type="paragraph" w:styleId="BalloonText">
    <w:name w:val="Balloon Text"/>
    <w:basedOn w:val="Normal"/>
    <w:link w:val="BalloonTextChar"/>
    <w:uiPriority w:val="99"/>
    <w:semiHidden/>
    <w:unhideWhenUsed/>
    <w:rsid w:val="00C71E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1E62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172D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DC7DB1"/>
    <w:pPr>
      <w:ind w:left="720"/>
      <w:contextualSpacing/>
    </w:pPr>
  </w:style>
  <w:style w:type="paragraph" w:customStyle="1" w:styleId="ydp2d74a789msonormal">
    <w:name w:val="ydp2d74a789msonormal"/>
    <w:basedOn w:val="Normal"/>
    <w:rsid w:val="00DC7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212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Liana Ghavalyan</cp:lastModifiedBy>
  <cp:revision>37</cp:revision>
  <cp:lastPrinted>2020-02-26T04:59:00Z</cp:lastPrinted>
  <dcterms:created xsi:type="dcterms:W3CDTF">2018-11-20T13:06:00Z</dcterms:created>
  <dcterms:modified xsi:type="dcterms:W3CDTF">2021-09-10T07:07:00Z</dcterms:modified>
</cp:coreProperties>
</file>